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2DC0" w14:textId="77777777" w:rsidR="00301161" w:rsidRDefault="00301161" w:rsidP="00301161">
      <w:pPr>
        <w:pStyle w:val="Titre"/>
      </w:pPr>
      <w:r>
        <w:t>Déroulement d’une Séance de Guidance</w:t>
      </w:r>
    </w:p>
    <w:p w14:paraId="445C4016" w14:textId="77777777" w:rsidR="00301161" w:rsidRDefault="00301161" w:rsidP="00301161">
      <w:pPr>
        <w:pStyle w:val="Sous-titre"/>
      </w:pPr>
      <w:r>
        <w:t>Un chemin vers la clarté et l'épanouissement personnel</w:t>
      </w:r>
    </w:p>
    <w:p w14:paraId="07EBAE1B" w14:textId="77777777" w:rsidR="00301161" w:rsidRDefault="00301161" w:rsidP="00301161">
      <w:r w:rsidRPr="00301161">
        <w:t>La guidance est une discipline qui s'adresse à ceux et celles cherchant à naviguer les méandres de la vie avec plus de confiance et de sérénité. Une séance de guidance bien orchestrée peut être l'éclaircie dans une période de doute ou de questionnement. Voici comment se déroule une telle séance, visant à apporter des réponses et des solutions adaptées à chaque individu.</w:t>
      </w:r>
    </w:p>
    <w:p w14:paraId="3F6C5191" w14:textId="77777777" w:rsidR="00301161" w:rsidRDefault="00301161" w:rsidP="00301161">
      <w:pPr>
        <w:pStyle w:val="Titre1"/>
      </w:pPr>
      <w:r>
        <w:t>Introduction et Accueil</w:t>
      </w:r>
    </w:p>
    <w:p w14:paraId="1978AAC7" w14:textId="77777777" w:rsidR="00301161" w:rsidRDefault="00301161" w:rsidP="00301161">
      <w:r w:rsidRPr="00301161">
        <w:t>Dès l'arrivée du consultant, un climat de confiance et de détente est instauré. Un échange préliminaire permet de cerner les attentes et les besoins de la personne, tout en établissant un lien de confiance mutuelle.</w:t>
      </w:r>
    </w:p>
    <w:p w14:paraId="0719F014" w14:textId="77777777" w:rsidR="00301161" w:rsidRDefault="00301161" w:rsidP="00301161">
      <w:pPr>
        <w:pStyle w:val="Titre1"/>
      </w:pPr>
      <w:r>
        <w:t>Définition des Objectifs</w:t>
      </w:r>
    </w:p>
    <w:p w14:paraId="07E382B1" w14:textId="77777777" w:rsidR="00301161" w:rsidRDefault="00301161" w:rsidP="00301161">
      <w:r w:rsidRPr="00301161">
        <w:t>La séance débute par la définition claire des objectifs. Il s'agit de préciser les questions ou les domaines sur lesquels le consultant souhaite obtenir des éclaircissements ou des conseils. Cette étape est cruciale, car elle oriente le reste de la séance.</w:t>
      </w:r>
    </w:p>
    <w:p w14:paraId="04C3B17D" w14:textId="77777777" w:rsidR="00301161" w:rsidRDefault="00301161" w:rsidP="00301161">
      <w:pPr>
        <w:pStyle w:val="Titre1"/>
      </w:pPr>
      <w:r>
        <w:t>Exploration et Analyse</w:t>
      </w:r>
    </w:p>
    <w:p w14:paraId="708A8370" w14:textId="77777777" w:rsidR="00301161" w:rsidRDefault="00301161" w:rsidP="00301161">
      <w:r w:rsidRPr="00301161">
        <w:t>Guidé par le conseiller, le consultant explore les différentes dimensions de sa situation. À travers des questions ciblées et des techniques d'écoute active, le conseiller aide à faire émerger des perceptions et des insights qui peuvent avoir été obscurcis par le stress ou la confusion.</w:t>
      </w:r>
    </w:p>
    <w:p w14:paraId="5C1D83B7" w14:textId="77777777" w:rsidR="00301161" w:rsidRDefault="00301161" w:rsidP="00301161">
      <w:pPr>
        <w:pStyle w:val="Titre1"/>
      </w:pPr>
      <w:r>
        <w:t>Propositions et Orientations</w:t>
      </w:r>
    </w:p>
    <w:p w14:paraId="23FBD082" w14:textId="77777777" w:rsidR="00301161" w:rsidRDefault="00301161" w:rsidP="00301161">
      <w:r w:rsidRPr="00301161">
        <w:t>Fort de l'analyse menée, le conseiller propose des pistes de réflexion ou d'action concrètes. Ces propositions sont personnalisées, tenant compte des spécificités de la situation et de la personnalité du consultant.</w:t>
      </w:r>
    </w:p>
    <w:p w14:paraId="1E1F462C" w14:textId="77777777" w:rsidR="00301161" w:rsidRDefault="00301161" w:rsidP="00301161">
      <w:pPr>
        <w:pStyle w:val="Titre1"/>
      </w:pPr>
      <w:r>
        <w:t>Conclusion et Plan d’Action</w:t>
      </w:r>
    </w:p>
    <w:p w14:paraId="13A45795" w14:textId="77777777" w:rsidR="00301161" w:rsidRDefault="00301161" w:rsidP="00301161">
      <w:r w:rsidRPr="00301161">
        <w:t>La séance se termine par un résumé des points abordés et des recommandations faites. Un plan d'action est souvent élaboré, permettant au consultant de partir avec une feuille de route claire et des étapes précises à suivre.</w:t>
      </w:r>
    </w:p>
    <w:p w14:paraId="5D4571EA" w14:textId="77777777" w:rsidR="00301161" w:rsidRDefault="00301161" w:rsidP="00301161">
      <w:pPr>
        <w:pStyle w:val="Titre1"/>
      </w:pPr>
      <w:r>
        <w:t>Suivi et Évaluation</w:t>
      </w:r>
    </w:p>
    <w:p w14:paraId="2F8814CF" w14:textId="77777777" w:rsidR="00301161" w:rsidRDefault="00301161" w:rsidP="00301161">
      <w:r w:rsidRPr="00301161">
        <w:t>Une séance de guidance ne s'arrête pas à la porte du bureau du conseiller. Un suivi peut être planifié pour évaluer les progrès réalisés et ajuster les conseils en fonction des nouveaux développements.</w:t>
      </w:r>
    </w:p>
    <w:p w14:paraId="664A2D5F" w14:textId="77777777" w:rsidR="00301161" w:rsidRDefault="00301161" w:rsidP="00301161">
      <w:pPr>
        <w:pStyle w:val="Sous-titre"/>
      </w:pPr>
      <w:r>
        <w:lastRenderedPageBreak/>
        <w:t>Résumé</w:t>
      </w:r>
    </w:p>
    <w:p w14:paraId="67A255DB" w14:textId="7C33B240" w:rsidR="00301161" w:rsidRPr="00301161" w:rsidRDefault="00301161" w:rsidP="00301161">
      <w:r w:rsidRPr="00301161">
        <w:t>En somme, une séance de guidance est une expérience enrichissante qui se déroule en plusieurs étapes clés : accueil, définition des objectifs, exploration, propositions, conclusion et suivi. Chaque étape est conçue pour aider le consultant à gagner en clarté et à progresser vers ses objectifs personnels ou professionnels. C'est un moment privilégié de réflexion et de croissance, guidé par un expert bienveillant et à l'écoute.</w:t>
      </w:r>
    </w:p>
    <w:p w14:paraId="06817360" w14:textId="1656CBED" w:rsidR="00A40B4B" w:rsidRPr="00494F11" w:rsidRDefault="00494F11" w:rsidP="00494F11">
      <w:pPr>
        <w:rPr>
          <w:b/>
          <w:bCs/>
          <w:i/>
          <w:iCs/>
        </w:rPr>
      </w:pPr>
      <w:r w:rsidRPr="00494F11">
        <w:rPr>
          <w:b/>
          <w:bCs/>
          <w:i/>
          <w:iCs/>
        </w:rPr>
        <w:t>« Le véritable voyage ne consiste pas à chercher de nouveaux paysages, mais à avoir de nouveaux yeux. » – Marcel Proust</w:t>
      </w:r>
    </w:p>
    <w:p w14:paraId="077B0867" w14:textId="77777777" w:rsidR="00494F11" w:rsidRPr="00494F11" w:rsidRDefault="00494F11"/>
    <w:sectPr w:rsidR="00494F11" w:rsidRPr="00494F11" w:rsidSect="0084669A">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53"/>
    <w:rsid w:val="00053638"/>
    <w:rsid w:val="00175762"/>
    <w:rsid w:val="00301161"/>
    <w:rsid w:val="00494F11"/>
    <w:rsid w:val="00646835"/>
    <w:rsid w:val="0079165E"/>
    <w:rsid w:val="008330D5"/>
    <w:rsid w:val="0084669A"/>
    <w:rsid w:val="008965F8"/>
    <w:rsid w:val="008E2C15"/>
    <w:rsid w:val="00A40B4B"/>
    <w:rsid w:val="00B9002B"/>
    <w:rsid w:val="00E161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4DF8"/>
  <w15:chartTrackingRefBased/>
  <w15:docId w15:val="{41C69DF3-39E9-4758-A4FD-6526523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6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6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61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61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61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61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61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61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61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1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61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615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615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615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615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615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615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6153"/>
    <w:rPr>
      <w:rFonts w:eastAsiaTheme="majorEastAsia" w:cstheme="majorBidi"/>
      <w:color w:val="272727" w:themeColor="text1" w:themeTint="D8"/>
    </w:rPr>
  </w:style>
  <w:style w:type="paragraph" w:styleId="Titre">
    <w:name w:val="Title"/>
    <w:basedOn w:val="Normal"/>
    <w:next w:val="Normal"/>
    <w:link w:val="TitreCar"/>
    <w:uiPriority w:val="10"/>
    <w:qFormat/>
    <w:rsid w:val="00E16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61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61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61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6153"/>
    <w:pPr>
      <w:spacing w:before="160"/>
      <w:jc w:val="center"/>
    </w:pPr>
    <w:rPr>
      <w:i/>
      <w:iCs/>
      <w:color w:val="404040" w:themeColor="text1" w:themeTint="BF"/>
    </w:rPr>
  </w:style>
  <w:style w:type="character" w:customStyle="1" w:styleId="CitationCar">
    <w:name w:val="Citation Car"/>
    <w:basedOn w:val="Policepardfaut"/>
    <w:link w:val="Citation"/>
    <w:uiPriority w:val="29"/>
    <w:rsid w:val="00E16153"/>
    <w:rPr>
      <w:i/>
      <w:iCs/>
      <w:color w:val="404040" w:themeColor="text1" w:themeTint="BF"/>
    </w:rPr>
  </w:style>
  <w:style w:type="paragraph" w:styleId="Paragraphedeliste">
    <w:name w:val="List Paragraph"/>
    <w:basedOn w:val="Normal"/>
    <w:uiPriority w:val="34"/>
    <w:qFormat/>
    <w:rsid w:val="00E16153"/>
    <w:pPr>
      <w:ind w:left="720"/>
      <w:contextualSpacing/>
    </w:pPr>
  </w:style>
  <w:style w:type="character" w:styleId="Accentuationintense">
    <w:name w:val="Intense Emphasis"/>
    <w:basedOn w:val="Policepardfaut"/>
    <w:uiPriority w:val="21"/>
    <w:qFormat/>
    <w:rsid w:val="00E16153"/>
    <w:rPr>
      <w:i/>
      <w:iCs/>
      <w:color w:val="0F4761" w:themeColor="accent1" w:themeShade="BF"/>
    </w:rPr>
  </w:style>
  <w:style w:type="paragraph" w:styleId="Citationintense">
    <w:name w:val="Intense Quote"/>
    <w:basedOn w:val="Normal"/>
    <w:next w:val="Normal"/>
    <w:link w:val="CitationintenseCar"/>
    <w:uiPriority w:val="30"/>
    <w:qFormat/>
    <w:rsid w:val="00E16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6153"/>
    <w:rPr>
      <w:i/>
      <w:iCs/>
      <w:color w:val="0F4761" w:themeColor="accent1" w:themeShade="BF"/>
    </w:rPr>
  </w:style>
  <w:style w:type="character" w:styleId="Rfrenceintense">
    <w:name w:val="Intense Reference"/>
    <w:basedOn w:val="Policepardfaut"/>
    <w:uiPriority w:val="32"/>
    <w:qFormat/>
    <w:rsid w:val="00E16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396</Words>
  <Characters>2179</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garcia</dc:creator>
  <cp:keywords/>
  <dc:description/>
  <cp:lastModifiedBy>virginie garcia</cp:lastModifiedBy>
  <cp:revision>9</cp:revision>
  <dcterms:created xsi:type="dcterms:W3CDTF">2025-01-20T21:51:00Z</dcterms:created>
  <dcterms:modified xsi:type="dcterms:W3CDTF">2025-01-20T22:05:00Z</dcterms:modified>
</cp:coreProperties>
</file>